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70F" w:rsidRDefault="00BA070F" w:rsidP="00BA070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Акбулатовский сельсовет муниципального района 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70F" w:rsidRDefault="00BA070F" w:rsidP="00BA070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70F" w:rsidRDefault="00BA070F" w:rsidP="00BA07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070F" w:rsidRDefault="00BA070F" w:rsidP="00BA07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70F" w:rsidRDefault="00BA070F" w:rsidP="00BA0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Акбулатовский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BA070F" w:rsidRPr="004012A2" w:rsidRDefault="00BA070F" w:rsidP="00BA0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70F" w:rsidRPr="004012A2" w:rsidRDefault="00BA070F" w:rsidP="00BA07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70F" w:rsidRPr="004012A2" w:rsidRDefault="00BA070F" w:rsidP="00BA07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70F" w:rsidRDefault="00BA070F" w:rsidP="00BA0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0F" w:rsidRPr="004012A2" w:rsidRDefault="00BA070F" w:rsidP="00BA0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>
        <w:rPr>
          <w:rFonts w:ascii="Times New Roman" w:hAnsi="Times New Roman" w:cs="Times New Roman"/>
          <w:sz w:val="28"/>
          <w:szCs w:val="28"/>
        </w:rPr>
        <w:t>район  Республики Башкортостан следующие изменения: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BA070F" w:rsidRPr="0091505D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BA070F" w:rsidRPr="0091505D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BA070F" w:rsidRPr="0091505D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070F" w:rsidRPr="00AE0B2D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депутатов.»;</w:t>
      </w:r>
    </w:p>
    <w:p w:rsidR="00BA070F" w:rsidRPr="00BF52CB" w:rsidRDefault="00BA070F" w:rsidP="00BF5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A070F" w:rsidRPr="00404227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F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BF52CB"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BA070F" w:rsidRPr="00AD260E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1A51FD" w:rsidTr="00337D50">
        <w:tc>
          <w:tcPr>
            <w:tcW w:w="4785" w:type="dxa"/>
          </w:tcPr>
          <w:p w:rsidR="00BA070F" w:rsidRDefault="00BA070F" w:rsidP="0033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1A51FD" w:rsidRDefault="001A51FD" w:rsidP="0033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Акбулатовский сельсовет</w:t>
            </w:r>
          </w:p>
          <w:p w:rsidR="00BA070F" w:rsidRDefault="00BA070F" w:rsidP="0033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BA070F" w:rsidRPr="0033301C" w:rsidRDefault="001A51FD" w:rsidP="0033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 район</w:t>
            </w:r>
          </w:p>
          <w:p w:rsidR="00BA070F" w:rsidRDefault="00BA070F" w:rsidP="0033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A070F" w:rsidRDefault="00BA070F" w:rsidP="0033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0F" w:rsidRDefault="00BA070F" w:rsidP="00337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0F" w:rsidRDefault="00BA070F" w:rsidP="00337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0F" w:rsidRDefault="00BA070F" w:rsidP="00337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FD" w:rsidRDefault="001A51FD" w:rsidP="00337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Ф.Р.Нигаматьянов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70F" w:rsidRDefault="00BA070F" w:rsidP="00B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70F" w:rsidRDefault="00BA070F"/>
    <w:sectPr w:rsidR="00BA070F" w:rsidSect="00F63A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70F" w:rsidRDefault="00BA070F" w:rsidP="00BA070F">
      <w:pPr>
        <w:spacing w:after="0" w:line="240" w:lineRule="auto"/>
      </w:pPr>
      <w:r>
        <w:separator/>
      </w:r>
    </w:p>
  </w:endnote>
  <w:endnote w:type="continuationSeparator" w:id="0">
    <w:p w:rsidR="00BA070F" w:rsidRDefault="00BA070F" w:rsidP="00BA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70F" w:rsidRDefault="00BA070F" w:rsidP="00BA070F">
      <w:pPr>
        <w:spacing w:after="0" w:line="240" w:lineRule="auto"/>
      </w:pPr>
      <w:r>
        <w:separator/>
      </w:r>
    </w:p>
  </w:footnote>
  <w:footnote w:type="continuationSeparator" w:id="0">
    <w:p w:rsidR="00BA070F" w:rsidRDefault="00BA070F" w:rsidP="00BA070F">
      <w:pPr>
        <w:spacing w:after="0" w:line="240" w:lineRule="auto"/>
      </w:pPr>
      <w:r>
        <w:continuationSeparator/>
      </w:r>
    </w:p>
  </w:footnote>
  <w:footnote w:id="1">
    <w:p w:rsidR="00BA070F" w:rsidRDefault="00BA070F" w:rsidP="00BA070F">
      <w:pPr>
        <w:pStyle w:val="a7"/>
      </w:pPr>
      <w:r>
        <w:rPr>
          <w:rStyle w:val="a9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1A51FD">
        <w:pPr>
          <w:pStyle w:val="a4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1A5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0F"/>
    <w:rsid w:val="001A51FD"/>
    <w:rsid w:val="00BA070F"/>
    <w:rsid w:val="00B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A34F"/>
  <w15:chartTrackingRefBased/>
  <w15:docId w15:val="{8FD14E85-978A-49BF-829B-BCCC8CC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0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70F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BA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70F"/>
    <w:rPr>
      <w:kern w:val="0"/>
      <w14:ligatures w14:val="none"/>
    </w:rPr>
  </w:style>
  <w:style w:type="table" w:styleId="a6">
    <w:name w:val="Table Grid"/>
    <w:basedOn w:val="a1"/>
    <w:uiPriority w:val="59"/>
    <w:rsid w:val="00BA07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A070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070F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BA0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2023-03-06T10:23:00Z</dcterms:created>
  <dcterms:modified xsi:type="dcterms:W3CDTF">2023-03-06T10:46:00Z</dcterms:modified>
</cp:coreProperties>
</file>